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50D" w:rsidRDefault="0049650D">
      <w:pPr>
        <w:rPr>
          <w:lang w:val="pt-BR"/>
        </w:rPr>
      </w:pPr>
      <w:r>
        <w:rPr>
          <w:lang w:val="pt-BR"/>
        </w:rPr>
        <w:t xml:space="preserve">O mito da orquídea </w:t>
      </w:r>
      <w:proofErr w:type="spellStart"/>
      <w:r>
        <w:rPr>
          <w:lang w:val="pt-BR"/>
        </w:rPr>
        <w:t>Denphal</w:t>
      </w:r>
      <w:proofErr w:type="spellEnd"/>
    </w:p>
    <w:p w:rsidR="0049650D" w:rsidRDefault="0049650D">
      <w:pPr>
        <w:rPr>
          <w:lang w:val="pt-BR"/>
        </w:rPr>
      </w:pPr>
      <w:r>
        <w:rPr>
          <w:lang w:val="pt-BR"/>
        </w:rPr>
        <w:t xml:space="preserve">Quando está sem flores, esta orquídea lembra um </w:t>
      </w:r>
      <w:proofErr w:type="spellStart"/>
      <w:r w:rsidRPr="0049650D">
        <w:rPr>
          <w:i/>
          <w:lang w:val="pt-BR"/>
        </w:rPr>
        <w:t>Dendrobium</w:t>
      </w:r>
      <w:proofErr w:type="spellEnd"/>
      <w:r>
        <w:rPr>
          <w:lang w:val="pt-BR"/>
        </w:rPr>
        <w:t xml:space="preserve"> comum, com seus pseudobulbos em forma de cana. Sua floração, contudo, é bastante diferenciada. Ela surge a partir do topo destas estruturas, ao longo de hastes florais que se assemelham às da orquídea </w:t>
      </w:r>
      <w:proofErr w:type="spellStart"/>
      <w:r w:rsidRPr="0049650D">
        <w:rPr>
          <w:i/>
          <w:lang w:val="pt-BR"/>
        </w:rPr>
        <w:t>Phalaenopsis</w:t>
      </w:r>
      <w:proofErr w:type="spellEnd"/>
      <w:r>
        <w:rPr>
          <w:lang w:val="pt-BR"/>
        </w:rPr>
        <w:t xml:space="preserve">. </w:t>
      </w:r>
    </w:p>
    <w:p w:rsidR="0049650D" w:rsidRDefault="0049650D">
      <w:pPr>
        <w:rPr>
          <w:lang w:val="pt-BR"/>
        </w:rPr>
      </w:pPr>
      <w:r>
        <w:rPr>
          <w:lang w:val="pt-BR"/>
        </w:rPr>
        <w:t xml:space="preserve">Estas características, associadas ao nome, induzem muitos ao engano, acreditando que a orquídea </w:t>
      </w:r>
      <w:proofErr w:type="spellStart"/>
      <w:r>
        <w:rPr>
          <w:lang w:val="pt-BR"/>
        </w:rPr>
        <w:t>Denphal</w:t>
      </w:r>
      <w:proofErr w:type="spellEnd"/>
      <w:r>
        <w:rPr>
          <w:lang w:val="pt-BR"/>
        </w:rPr>
        <w:t xml:space="preserve"> seja o fruto do cruzamento entre </w:t>
      </w:r>
      <w:proofErr w:type="spellStart"/>
      <w:r w:rsidRPr="0049650D">
        <w:rPr>
          <w:i/>
          <w:lang w:val="pt-BR"/>
        </w:rPr>
        <w:t>Dendrobium</w:t>
      </w:r>
      <w:proofErr w:type="spellEnd"/>
      <w:r>
        <w:rPr>
          <w:lang w:val="pt-BR"/>
        </w:rPr>
        <w:t xml:space="preserve"> e </w:t>
      </w:r>
      <w:proofErr w:type="spellStart"/>
      <w:r w:rsidRPr="0049650D">
        <w:rPr>
          <w:i/>
          <w:lang w:val="pt-BR"/>
        </w:rPr>
        <w:t>Phalaenopsis</w:t>
      </w:r>
      <w:proofErr w:type="spellEnd"/>
      <w:r>
        <w:rPr>
          <w:lang w:val="pt-BR"/>
        </w:rPr>
        <w:t>. Trata-se de um mito bastante difundido. Na verdade, estas duas orquídeas não podem ser cruzadas, por serem muito diferentes, geneticamente.</w:t>
      </w:r>
    </w:p>
    <w:p w:rsidR="0049650D" w:rsidRDefault="0049650D">
      <w:pPr>
        <w:rPr>
          <w:lang w:val="pt-BR"/>
        </w:rPr>
      </w:pPr>
      <w:proofErr w:type="spellStart"/>
      <w:r>
        <w:rPr>
          <w:lang w:val="pt-BR"/>
        </w:rPr>
        <w:t>Denphal</w:t>
      </w:r>
      <w:proofErr w:type="spellEnd"/>
      <w:r>
        <w:rPr>
          <w:lang w:val="pt-BR"/>
        </w:rPr>
        <w:t xml:space="preserve"> é apenas um nome popular, um apelido dado a um híbrido de </w:t>
      </w:r>
      <w:proofErr w:type="spellStart"/>
      <w:r w:rsidRPr="008910C5">
        <w:rPr>
          <w:i/>
          <w:lang w:val="pt-BR"/>
        </w:rPr>
        <w:t>Dendrobium</w:t>
      </w:r>
      <w:proofErr w:type="spellEnd"/>
      <w:r>
        <w:rPr>
          <w:lang w:val="pt-BR"/>
        </w:rPr>
        <w:t>, cujas flores se assemelham a pequenas mariposas.</w:t>
      </w:r>
      <w:r w:rsidR="008910C5">
        <w:rPr>
          <w:lang w:val="pt-BR"/>
        </w:rPr>
        <w:t xml:space="preserve"> </w:t>
      </w:r>
    </w:p>
    <w:p w:rsidR="008910C5" w:rsidRDefault="008910C5">
      <w:pPr>
        <w:rPr>
          <w:lang w:val="pt-BR"/>
        </w:rPr>
      </w:pPr>
      <w:r>
        <w:rPr>
          <w:lang w:val="pt-BR"/>
        </w:rPr>
        <w:t>Mitos à parte, trata-se de uma orquídea de fácil cultivo, bastante resistente, que pode apresentar uma incrível gama de cores em suas flores, inclusive com mesclas belíssimas, passando por branco, lavanda, lilás, púrpura, vinho e até esverdeadas.</w:t>
      </w:r>
    </w:p>
    <w:p w:rsidR="00F917A4" w:rsidRPr="00257B1F" w:rsidRDefault="00F917A4">
      <w:pPr>
        <w:rPr>
          <w:lang w:val="pt-BR"/>
        </w:rPr>
      </w:pPr>
      <w:bookmarkStart w:id="0" w:name="_GoBack"/>
      <w:bookmarkEnd w:id="0"/>
    </w:p>
    <w:sectPr w:rsidR="00F917A4" w:rsidRPr="00257B1F" w:rsidSect="002214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B1F"/>
    <w:rsid w:val="00025F88"/>
    <w:rsid w:val="00072417"/>
    <w:rsid w:val="00083CB0"/>
    <w:rsid w:val="0009724F"/>
    <w:rsid w:val="000B4BF9"/>
    <w:rsid w:val="000B74B1"/>
    <w:rsid w:val="000E3959"/>
    <w:rsid w:val="000F473C"/>
    <w:rsid w:val="00127B2B"/>
    <w:rsid w:val="0017689A"/>
    <w:rsid w:val="00186CBE"/>
    <w:rsid w:val="00221441"/>
    <w:rsid w:val="00242E89"/>
    <w:rsid w:val="00257B1F"/>
    <w:rsid w:val="0027635A"/>
    <w:rsid w:val="002A5664"/>
    <w:rsid w:val="003058D4"/>
    <w:rsid w:val="003059AB"/>
    <w:rsid w:val="00356A44"/>
    <w:rsid w:val="00364A48"/>
    <w:rsid w:val="00365838"/>
    <w:rsid w:val="00393874"/>
    <w:rsid w:val="003B04BF"/>
    <w:rsid w:val="003B4C1C"/>
    <w:rsid w:val="003C5FAA"/>
    <w:rsid w:val="0049650D"/>
    <w:rsid w:val="004D0175"/>
    <w:rsid w:val="005B4EA5"/>
    <w:rsid w:val="005E5925"/>
    <w:rsid w:val="005E651C"/>
    <w:rsid w:val="005E702A"/>
    <w:rsid w:val="005F5E4A"/>
    <w:rsid w:val="006064B0"/>
    <w:rsid w:val="006127AA"/>
    <w:rsid w:val="00636A1B"/>
    <w:rsid w:val="0063789B"/>
    <w:rsid w:val="00657F4A"/>
    <w:rsid w:val="00672F42"/>
    <w:rsid w:val="00686C47"/>
    <w:rsid w:val="006C7991"/>
    <w:rsid w:val="006D0C3A"/>
    <w:rsid w:val="006F7538"/>
    <w:rsid w:val="0071207D"/>
    <w:rsid w:val="0077078E"/>
    <w:rsid w:val="00770A3B"/>
    <w:rsid w:val="007B7A55"/>
    <w:rsid w:val="00813A7D"/>
    <w:rsid w:val="00883B7E"/>
    <w:rsid w:val="008910C5"/>
    <w:rsid w:val="008C2F17"/>
    <w:rsid w:val="008C4973"/>
    <w:rsid w:val="009020BD"/>
    <w:rsid w:val="009537E6"/>
    <w:rsid w:val="0097758E"/>
    <w:rsid w:val="00990C27"/>
    <w:rsid w:val="00A1264D"/>
    <w:rsid w:val="00A15AA0"/>
    <w:rsid w:val="00A31990"/>
    <w:rsid w:val="00AB4EB6"/>
    <w:rsid w:val="00AE7CD0"/>
    <w:rsid w:val="00AF06EE"/>
    <w:rsid w:val="00AF6A2C"/>
    <w:rsid w:val="00BB3840"/>
    <w:rsid w:val="00BE6964"/>
    <w:rsid w:val="00C10E1F"/>
    <w:rsid w:val="00C6185B"/>
    <w:rsid w:val="00CB3554"/>
    <w:rsid w:val="00D40777"/>
    <w:rsid w:val="00E42BEE"/>
    <w:rsid w:val="00E90C1E"/>
    <w:rsid w:val="00EC0917"/>
    <w:rsid w:val="00EC78FC"/>
    <w:rsid w:val="00EF5D30"/>
    <w:rsid w:val="00F00058"/>
    <w:rsid w:val="00F02981"/>
    <w:rsid w:val="00F917A4"/>
    <w:rsid w:val="00F962E3"/>
    <w:rsid w:val="00FD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95D542-5690-4097-BCA2-072FD080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441"/>
    <w:rPr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B4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junior</cp:lastModifiedBy>
  <cp:revision>3</cp:revision>
  <dcterms:created xsi:type="dcterms:W3CDTF">2017-09-27T20:00:00Z</dcterms:created>
  <dcterms:modified xsi:type="dcterms:W3CDTF">2017-09-27T20:14:00Z</dcterms:modified>
</cp:coreProperties>
</file>